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F8" w:rsidRDefault="00D416F8" w:rsidP="00D416F8">
      <w:pPr>
        <w:jc w:val="both"/>
      </w:pPr>
      <w:r>
        <w:t xml:space="preserve">Albacete  29 de septiembre de 2020 </w:t>
      </w:r>
    </w:p>
    <w:p w:rsidR="00D416F8" w:rsidRDefault="00D416F8" w:rsidP="00D416F8">
      <w:pPr>
        <w:jc w:val="both"/>
      </w:pPr>
    </w:p>
    <w:p w:rsidR="00D416F8" w:rsidRDefault="00D416F8" w:rsidP="00D416F8">
      <w:pPr>
        <w:jc w:val="both"/>
      </w:pPr>
    </w:p>
    <w:p w:rsidR="00D416F8" w:rsidRDefault="00D416F8" w:rsidP="00D416F8">
      <w:pPr>
        <w:jc w:val="both"/>
      </w:pPr>
      <w:r>
        <w:t>CIRCULAR</w:t>
      </w:r>
    </w:p>
    <w:p w:rsidR="00D416F8" w:rsidRDefault="00D416F8" w:rsidP="00D416F8">
      <w:pPr>
        <w:jc w:val="both"/>
      </w:pPr>
    </w:p>
    <w:p w:rsidR="00D416F8" w:rsidRDefault="00D416F8" w:rsidP="00D416F8">
      <w:pPr>
        <w:jc w:val="both"/>
      </w:pPr>
      <w:r>
        <w:t xml:space="preserve">ASUNTO: Convocatoria Elecciones Ordinarias para la Junta de Gobierno. Apertura del </w:t>
      </w:r>
    </w:p>
    <w:p w:rsidR="00D416F8" w:rsidRDefault="00D416F8" w:rsidP="00D416F8">
      <w:pPr>
        <w:jc w:val="both"/>
      </w:pPr>
      <w:r>
        <w:t>Periodo electoral.</w:t>
      </w:r>
    </w:p>
    <w:p w:rsidR="00D416F8" w:rsidRDefault="00D416F8" w:rsidP="00D416F8">
      <w:pPr>
        <w:jc w:val="both"/>
      </w:pPr>
    </w:p>
    <w:p w:rsidR="00D416F8" w:rsidRDefault="00D416F8" w:rsidP="00D416F8">
      <w:pPr>
        <w:jc w:val="both"/>
      </w:pPr>
      <w:r>
        <w:t>Querido/a amigo/a y compañero/a:</w:t>
      </w:r>
    </w:p>
    <w:p w:rsidR="00D416F8" w:rsidRDefault="00D416F8" w:rsidP="00D416F8">
      <w:pPr>
        <w:jc w:val="both"/>
      </w:pPr>
      <w:r>
        <w:t>                                                                 Según lo dispuesto en los Estatutos del Colegio corresponde en el presente año la renovación parcial de la Junta de Gobierno.</w:t>
      </w:r>
    </w:p>
    <w:p w:rsidR="00D416F8" w:rsidRDefault="00D416F8" w:rsidP="00D416F8">
      <w:pPr>
        <w:jc w:val="both"/>
      </w:pPr>
      <w:r>
        <w:t>               Por acuerdo de la Junta de Gobierno, en la reunión celebrada el día 28 de septiembre, se pone en conocimiento de todos los colegiados, a través de la presente circular, la apertura del periodo electoral que se iniciará el día 1 de octubre y finalizará el día 16</w:t>
      </w:r>
      <w:r>
        <w:rPr>
          <w:color w:val="FF0000"/>
        </w:rPr>
        <w:t xml:space="preserve"> </w:t>
      </w:r>
      <w:r>
        <w:t>de octubre, viernes  a las 13’30 horas, siendo los miembros que cesan los siguientes:</w:t>
      </w:r>
    </w:p>
    <w:p w:rsidR="00D416F8" w:rsidRDefault="00D416F8" w:rsidP="00D416F8">
      <w:pPr>
        <w:jc w:val="both"/>
      </w:pPr>
    </w:p>
    <w:p w:rsidR="00D416F8" w:rsidRDefault="00D416F8" w:rsidP="00D416F8">
      <w:pPr>
        <w:numPr>
          <w:ilvl w:val="0"/>
          <w:numId w:val="1"/>
        </w:numPr>
        <w:jc w:val="both"/>
      </w:pPr>
      <w:r>
        <w:t>Miembro de J.G..- Manuel Serrano Perez.</w:t>
      </w:r>
    </w:p>
    <w:p w:rsidR="00D416F8" w:rsidRDefault="00D416F8" w:rsidP="00D416F8">
      <w:pPr>
        <w:numPr>
          <w:ilvl w:val="0"/>
          <w:numId w:val="1"/>
        </w:numPr>
        <w:jc w:val="both"/>
      </w:pPr>
      <w:r>
        <w:t>Miembro de J.G..- Irene Bargues Tornero</w:t>
      </w:r>
    </w:p>
    <w:p w:rsidR="00D416F8" w:rsidRDefault="00D416F8" w:rsidP="00D416F8">
      <w:pPr>
        <w:numPr>
          <w:ilvl w:val="0"/>
          <w:numId w:val="1"/>
        </w:numPr>
        <w:jc w:val="both"/>
      </w:pPr>
      <w:r>
        <w:t>Miembro de J.G..- Alfonso Fernandez Navalón</w:t>
      </w:r>
    </w:p>
    <w:p w:rsidR="00D416F8" w:rsidRDefault="00D416F8" w:rsidP="00D416F8">
      <w:pPr>
        <w:ind w:firstLine="705"/>
        <w:jc w:val="both"/>
      </w:pPr>
    </w:p>
    <w:p w:rsidR="00D416F8" w:rsidRDefault="00D416F8" w:rsidP="00D416F8">
      <w:pPr>
        <w:ind w:firstLine="705"/>
        <w:jc w:val="both"/>
      </w:pPr>
      <w:r>
        <w:t>Las candidaturas deberán estar suscritas por un mínimo de 10 colegiados y presentadas en la Sede del Colegio antes de las 13’30 horas del día 16 de octubre.</w:t>
      </w:r>
    </w:p>
    <w:p w:rsidR="00D416F8" w:rsidRDefault="00D416F8" w:rsidP="00D416F8">
      <w:pPr>
        <w:ind w:firstLine="708"/>
        <w:jc w:val="both"/>
      </w:pPr>
      <w:r>
        <w:t>Antes del día 1 de noviembre te notificaremos las candidaturas proclamadas a  fin de que puedas votar a quien estimes más idóneo, en la fecha que también se indicará.</w:t>
      </w:r>
    </w:p>
    <w:p w:rsidR="00D416F8" w:rsidRDefault="00D416F8" w:rsidP="00D416F8">
      <w:pPr>
        <w:ind w:firstLine="708"/>
        <w:jc w:val="both"/>
      </w:pPr>
      <w:r>
        <w:t>La lista electoral estará a tu disposición en la Sede del Colegio.</w:t>
      </w:r>
    </w:p>
    <w:p w:rsidR="00D416F8" w:rsidRDefault="00D416F8" w:rsidP="00D416F8">
      <w:pPr>
        <w:jc w:val="both"/>
      </w:pPr>
    </w:p>
    <w:p w:rsidR="00D416F8" w:rsidRDefault="00D416F8" w:rsidP="00D416F8">
      <w:pPr>
        <w:ind w:firstLine="708"/>
        <w:jc w:val="both"/>
      </w:pPr>
      <w:r>
        <w:t>Recibe un cordial saludo.</w:t>
      </w:r>
    </w:p>
    <w:p w:rsidR="00D416F8" w:rsidRDefault="00D416F8" w:rsidP="00D416F8">
      <w:pPr>
        <w:jc w:val="both"/>
      </w:pPr>
    </w:p>
    <w:p w:rsidR="00D416F8" w:rsidRDefault="00D416F8" w:rsidP="00D416F8">
      <w:pPr>
        <w:jc w:val="both"/>
      </w:pPr>
      <w:r>
        <w:t>                                                                                         LA SECRETARIA</w:t>
      </w:r>
    </w:p>
    <w:p w:rsidR="00D416F8" w:rsidRDefault="00D416F8" w:rsidP="00D416F8">
      <w:pPr>
        <w:jc w:val="both"/>
      </w:pPr>
    </w:p>
    <w:p w:rsidR="00D416F8" w:rsidRDefault="00D416F8" w:rsidP="00D416F8">
      <w:pPr>
        <w:jc w:val="both"/>
      </w:pPr>
      <w:r>
        <w:t>                                                                                     Irene Bargues Tornero</w:t>
      </w:r>
    </w:p>
    <w:p w:rsidR="00DF41B4" w:rsidRDefault="00DF41B4">
      <w:bookmarkStart w:id="0" w:name="_GoBack"/>
      <w:bookmarkEnd w:id="0"/>
    </w:p>
    <w:sectPr w:rsidR="00DF4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41D18"/>
    <w:multiLevelType w:val="hybridMultilevel"/>
    <w:tmpl w:val="2E7CD2EC"/>
    <w:lvl w:ilvl="0" w:tplc="BACE1B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F8"/>
    <w:rsid w:val="00D416F8"/>
    <w:rsid w:val="00D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F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F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</dc:creator>
  <cp:lastModifiedBy>Lucía</cp:lastModifiedBy>
  <cp:revision>1</cp:revision>
  <dcterms:created xsi:type="dcterms:W3CDTF">2020-10-01T07:51:00Z</dcterms:created>
  <dcterms:modified xsi:type="dcterms:W3CDTF">2020-10-01T07:51:00Z</dcterms:modified>
</cp:coreProperties>
</file>